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C6B" w:rsidRDefault="000C5C6B" w:rsidP="000C5C6B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  <w:r>
        <w:rPr>
          <w:b/>
        </w:rPr>
        <w:t>Приложение к п</w:t>
      </w:r>
      <w:r w:rsidRPr="004D0F20">
        <w:rPr>
          <w:b/>
        </w:rPr>
        <w:t>исьм</w:t>
      </w:r>
      <w:r>
        <w:rPr>
          <w:b/>
        </w:rPr>
        <w:t>у</w:t>
      </w:r>
      <w:r w:rsidRPr="004D0F20">
        <w:rPr>
          <w:b/>
        </w:rPr>
        <w:t xml:space="preserve"> о подаче оферты</w:t>
      </w:r>
    </w:p>
    <w:p w:rsidR="000C5C6B" w:rsidRDefault="000C5C6B" w:rsidP="000C5C6B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</w:p>
    <w:p w:rsidR="000C5C6B" w:rsidRPr="00213FEB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bookmarkStart w:id="0" w:name="_GoBack"/>
      <w:r w:rsidRPr="00213FEB">
        <w:rPr>
          <w:b/>
          <w:bCs/>
          <w:color w:val="000000"/>
          <w:sz w:val="28"/>
          <w:szCs w:val="28"/>
        </w:rPr>
        <w:t>Антикоррупционные обязательства</w:t>
      </w:r>
    </w:p>
    <w:p w:rsidR="000C5C6B" w:rsidRPr="00213FEB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C5C6B" w:rsidRPr="00213FEB" w:rsidRDefault="000C5C6B" w:rsidP="000C5C6B">
      <w:pPr>
        <w:spacing w:before="0" w:line="240" w:lineRule="auto"/>
        <w:ind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0C5C6B" w:rsidRPr="00213FEB" w:rsidRDefault="000C5C6B" w:rsidP="000C5C6B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0C5C6B" w:rsidRPr="00213FEB" w:rsidRDefault="000C5C6B" w:rsidP="000C5C6B">
      <w:pPr>
        <w:widowControl w:val="0"/>
        <w:spacing w:before="0" w:line="240" w:lineRule="auto"/>
        <w:ind w:firstLine="709"/>
        <w:contextualSpacing/>
        <w:rPr>
          <w:sz w:val="28"/>
          <w:szCs w:val="28"/>
        </w:rPr>
      </w:pPr>
      <w:r w:rsidRPr="00213FEB">
        <w:rPr>
          <w:sz w:val="28"/>
          <w:szCs w:val="28"/>
        </w:rPr>
        <w:t>1.1</w:t>
      </w:r>
      <w:r w:rsidRPr="00213FEB">
        <w:rPr>
          <w:sz w:val="28"/>
          <w:szCs w:val="28"/>
        </w:rPr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13FEB">
        <w:rPr>
          <w:rFonts w:ascii="Calibri" w:hAnsi="Calibri"/>
          <w:sz w:val="28"/>
          <w:szCs w:val="28"/>
        </w:rPr>
        <w:t xml:space="preserve"> </w:t>
      </w:r>
      <w:r w:rsidRPr="00213FEB">
        <w:rPr>
          <w:sz w:val="28"/>
          <w:szCs w:val="28"/>
        </w:rPr>
        <w:t>ДЗО ПАО «Россети» (протокол от 05.12.2016 № 246) (далее - Антикоррупционная политика).</w:t>
      </w:r>
    </w:p>
    <w:p w:rsidR="000C5C6B" w:rsidRPr="00213FEB" w:rsidRDefault="000C5C6B" w:rsidP="000C5C6B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  <w:rPr>
          <w:sz w:val="28"/>
          <w:szCs w:val="28"/>
        </w:rPr>
      </w:pPr>
      <w:r w:rsidRPr="00213FEB">
        <w:rPr>
          <w:sz w:val="28"/>
          <w:szCs w:val="28"/>
        </w:rPr>
        <w:t xml:space="preserve"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 w:rsidRPr="00213FEB">
        <w:rPr>
          <w:sz w:val="28"/>
          <w:szCs w:val="28"/>
        </w:rPr>
        <w:br/>
        <w:t>о государственной регистрации юридического лица или физического лица в качестве индивидуального предпринимателя, документов,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90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0C5C6B" w:rsidRPr="00213FEB" w:rsidRDefault="000C5C6B" w:rsidP="000C5C6B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lastRenderedPageBreak/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13FEB">
        <w:rPr>
          <w:bCs/>
          <w:color w:val="000000"/>
          <w:sz w:val="28"/>
          <w:szCs w:val="28"/>
        </w:rPr>
        <w:t>Запрещённые действия</w:t>
      </w:r>
      <w:r w:rsidRPr="00213FEB">
        <w:rPr>
          <w:color w:val="000000"/>
          <w:sz w:val="28"/>
          <w:szCs w:val="28"/>
        </w:rPr>
        <w:t>»).</w:t>
      </w:r>
    </w:p>
    <w:p w:rsidR="000C5C6B" w:rsidRPr="00213FEB" w:rsidRDefault="000C5C6B" w:rsidP="000C5C6B">
      <w:pPr>
        <w:spacing w:before="0" w:line="240" w:lineRule="auto"/>
        <w:ind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2. 1. К Запрещ</w:t>
      </w:r>
      <w:r w:rsidRPr="00213FEB">
        <w:rPr>
          <w:bCs/>
          <w:color w:val="000000"/>
          <w:sz w:val="28"/>
          <w:szCs w:val="28"/>
        </w:rPr>
        <w:t>ё</w:t>
      </w:r>
      <w:r w:rsidRPr="00213FEB">
        <w:rPr>
          <w:color w:val="000000"/>
          <w:sz w:val="28"/>
          <w:szCs w:val="28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0C5C6B" w:rsidRPr="00213FEB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предоставление неполных, заведомо ложных, недостоверных сведений о структуре собственников;</w:t>
      </w:r>
    </w:p>
    <w:p w:rsidR="000C5C6B" w:rsidRPr="00213FEB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освобождение, предложение или обещание освободить от исполнения обязательства или обязанности;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оказание, предложение или обещание оказать услуги;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 xml:space="preserve">предоставление, предложение или обещание предоставить иные выгоды; 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sz w:val="28"/>
          <w:szCs w:val="28"/>
        </w:rPr>
      </w:pPr>
      <w:r w:rsidRPr="00213FEB">
        <w:rPr>
          <w:sz w:val="28"/>
          <w:szCs w:val="28"/>
        </w:rPr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0C5C6B" w:rsidRPr="00213FEB" w:rsidRDefault="000C5C6B" w:rsidP="000C5C6B">
      <w:pPr>
        <w:numPr>
          <w:ilvl w:val="1"/>
          <w:numId w:val="3"/>
        </w:numPr>
        <w:spacing w:before="0" w:line="240" w:lineRule="auto"/>
        <w:ind w:left="0" w:firstLine="709"/>
        <w:rPr>
          <w:sz w:val="28"/>
          <w:szCs w:val="28"/>
        </w:rPr>
      </w:pPr>
      <w:r w:rsidRPr="00213FEB">
        <w:rPr>
          <w:sz w:val="28"/>
          <w:szCs w:val="28"/>
          <w:lang w:val="en-US"/>
        </w:rPr>
        <w:t>C</w:t>
      </w:r>
      <w:proofErr w:type="spellStart"/>
      <w:r w:rsidRPr="00213FEB">
        <w:rPr>
          <w:sz w:val="28"/>
          <w:szCs w:val="28"/>
        </w:rPr>
        <w:t>тимулирование</w:t>
      </w:r>
      <w:proofErr w:type="spellEnd"/>
      <w:r w:rsidRPr="00213FEB">
        <w:rPr>
          <w:sz w:val="28"/>
          <w:szCs w:val="28"/>
        </w:rPr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0C5C6B" w:rsidRPr="00213FEB" w:rsidRDefault="000C5C6B" w:rsidP="000C5C6B">
      <w:pPr>
        <w:numPr>
          <w:ilvl w:val="1"/>
          <w:numId w:val="3"/>
        </w:numPr>
        <w:spacing w:before="0" w:line="240" w:lineRule="auto"/>
        <w:ind w:left="0" w:firstLine="709"/>
        <w:rPr>
          <w:sz w:val="28"/>
          <w:szCs w:val="28"/>
        </w:rPr>
      </w:pPr>
      <w:r w:rsidRPr="00213FEB">
        <w:rPr>
          <w:sz w:val="28"/>
          <w:szCs w:val="28"/>
        </w:rPr>
        <w:t>Под действиями работника Заказчика/Организатора закупки, осуществляемыми в пользу Участника, понимаются: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предоставление неоправданных преимуществ по сравнению с другими участниками закупочных процедур;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предоставление каких-либо гарантий;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ускорение существующих процедур;</w:t>
      </w:r>
    </w:p>
    <w:p w:rsidR="000C5C6B" w:rsidRPr="00213FEB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0C5C6B" w:rsidRPr="00213FEB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lastRenderedPageBreak/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0C5C6B" w:rsidRPr="00213FEB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0C5C6B" w:rsidRPr="00213FEB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13FEB">
        <w:rPr>
          <w:color w:val="000000"/>
          <w:sz w:val="28"/>
          <w:szCs w:val="28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0C5C6B" w:rsidRPr="00213FEB" w:rsidRDefault="000C5C6B" w:rsidP="000C5C6B">
      <w:pPr>
        <w:spacing w:before="0" w:line="240" w:lineRule="auto"/>
        <w:ind w:firstLine="709"/>
        <w:rPr>
          <w:b/>
          <w:bCs/>
          <w:color w:val="000000"/>
          <w:sz w:val="28"/>
          <w:szCs w:val="28"/>
        </w:rPr>
      </w:pPr>
    </w:p>
    <w:p w:rsidR="000C5C6B" w:rsidRPr="00213FEB" w:rsidRDefault="000C5C6B" w:rsidP="000C5C6B">
      <w:pPr>
        <w:spacing w:before="0" w:line="240" w:lineRule="auto"/>
        <w:ind w:firstLine="709"/>
        <w:rPr>
          <w:color w:val="000000"/>
          <w:sz w:val="28"/>
          <w:szCs w:val="28"/>
        </w:rPr>
      </w:pPr>
      <w:r w:rsidRPr="00213FEB">
        <w:rPr>
          <w:b/>
          <w:bCs/>
          <w:color w:val="000000"/>
          <w:sz w:val="28"/>
          <w:szCs w:val="28"/>
        </w:rPr>
        <w:t xml:space="preserve">Участник: </w:t>
      </w:r>
      <w:r w:rsidRPr="00213FEB">
        <w:rPr>
          <w:color w:val="000000"/>
          <w:sz w:val="28"/>
          <w:szCs w:val="28"/>
        </w:rPr>
        <w:t>_______________/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i/>
          <w:color w:val="000000"/>
        </w:rPr>
      </w:pPr>
      <w:r w:rsidRPr="00160223">
        <w:rPr>
          <w:b/>
          <w:bCs/>
          <w:i/>
          <w:iCs/>
          <w:color w:val="000000"/>
        </w:rPr>
        <w:t>Информация о фо</w:t>
      </w:r>
      <w:r>
        <w:rPr>
          <w:b/>
          <w:bCs/>
          <w:i/>
          <w:iCs/>
          <w:color w:val="000000"/>
        </w:rPr>
        <w:t>рмах обратной связи ПАО «МРСК Юга</w:t>
      </w:r>
      <w:r w:rsidRPr="00160223">
        <w:rPr>
          <w:b/>
          <w:bCs/>
          <w:i/>
          <w:iCs/>
          <w:color w:val="000000"/>
        </w:rPr>
        <w:t>» в рамках системы предупреждения и профилактики коррупции:</w:t>
      </w:r>
    </w:p>
    <w:p w:rsidR="00F700C2" w:rsidRPr="000C5C6B" w:rsidRDefault="000C5C6B" w:rsidP="000C5C6B">
      <w:pPr>
        <w:pStyle w:val="a3"/>
        <w:jc w:val="both"/>
        <w:rPr>
          <w:b/>
        </w:rPr>
      </w:pPr>
      <w:r w:rsidRPr="00160223">
        <w:rPr>
          <w:i/>
        </w:rPr>
        <w:t>В ПАО «</w:t>
      </w:r>
      <w:r>
        <w:rPr>
          <w:i/>
        </w:rPr>
        <w:t>МРСК Юга</w:t>
      </w:r>
      <w:r w:rsidRPr="00160223">
        <w:rPr>
          <w:i/>
        </w:rPr>
        <w:t xml:space="preserve">» действует система </w:t>
      </w:r>
      <w:r w:rsidRPr="002B5CA8">
        <w:rPr>
          <w:i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2B5CA8">
        <w:rPr>
          <w:i/>
        </w:rPr>
        <w:t>Информацию о возможных фактах коррупции в ПАО «МРСК Юга», а также дочерних зависимых обществах и их филиалах можно сообщить, заполнив</w:t>
      </w:r>
      <w:r>
        <w:rPr>
          <w:i/>
        </w:rPr>
        <w:t xml:space="preserve"> </w:t>
      </w:r>
      <w:hyperlink r:id="rId5" w:history="1">
        <w:r w:rsidRPr="002B5CA8">
          <w:rPr>
            <w:i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>
        <w:rPr>
          <w:i/>
        </w:rPr>
        <w:t xml:space="preserve">: </w:t>
      </w:r>
      <w:hyperlink r:id="rId6" w:history="1">
        <w:r w:rsidRPr="002B5CA8">
          <w:rPr>
            <w:b/>
          </w:rPr>
          <w:t>http://mrsk-yuga.ru</w:t>
        </w:r>
      </w:hyperlink>
      <w:r w:rsidRPr="002B5CA8">
        <w:rPr>
          <w:i/>
        </w:rPr>
        <w:t>,</w:t>
      </w:r>
      <w:r>
        <w:rPr>
          <w:i/>
        </w:rPr>
        <w:t xml:space="preserve"> в разделе «Противодействие коррупции»,</w:t>
      </w:r>
      <w:r w:rsidRPr="002B5CA8">
        <w:rPr>
          <w:i/>
        </w:rPr>
        <w:t xml:space="preserve"> позвонив по телефону «</w:t>
      </w:r>
      <w:r w:rsidRPr="002B5CA8">
        <w:rPr>
          <w:b/>
          <w:i/>
        </w:rPr>
        <w:t>Горячей линии</w:t>
      </w:r>
      <w:r w:rsidRPr="002B5CA8">
        <w:rPr>
          <w:i/>
        </w:rPr>
        <w:t xml:space="preserve">» </w:t>
      </w:r>
      <w:r w:rsidRPr="002B5CA8">
        <w:rPr>
          <w:b/>
        </w:rPr>
        <w:t>8(800)100-70-60</w:t>
      </w:r>
      <w:r w:rsidRPr="002B5CA8">
        <w:rPr>
          <w:i/>
        </w:rPr>
        <w:t>, или направив письменное обращение по адресу</w:t>
      </w:r>
      <w:r w:rsidRPr="002B5CA8">
        <w:rPr>
          <w:b/>
        </w:rPr>
        <w:t xml:space="preserve">: </w:t>
      </w:r>
      <w:r>
        <w:rPr>
          <w:b/>
        </w:rPr>
        <w:br/>
      </w:r>
      <w:hyperlink r:id="rId7" w:history="1">
        <w:r w:rsidRPr="002B5CA8">
          <w:rPr>
            <w:b/>
          </w:rPr>
          <w:t>office@mrsk-yuga.ru</w:t>
        </w:r>
      </w:hyperlink>
      <w:r>
        <w:rPr>
          <w:i/>
        </w:rPr>
        <w:t>.</w:t>
      </w:r>
      <w:bookmarkEnd w:id="0"/>
    </w:p>
    <w:sectPr w:rsidR="00F700C2" w:rsidRPr="000C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3"/>
    <w:rsid w:val="000C5C6B"/>
    <w:rsid w:val="001A43A3"/>
    <w:rsid w:val="00213FEB"/>
    <w:rsid w:val="007338F2"/>
    <w:rsid w:val="00F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060BB-B554-45CD-B3D4-AC9E1E28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C6B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0C5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sk-yuga.ru" TargetMode="Externa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67B17016</Template>
  <TotalTime>5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Пивоваров Максим Альбертович</dc:creator>
  <cp:keywords/>
  <dc:description/>
  <cp:lastModifiedBy>Бутко Василий Геннадиевич</cp:lastModifiedBy>
  <cp:revision>3</cp:revision>
  <dcterms:created xsi:type="dcterms:W3CDTF">2018-07-16T12:56:00Z</dcterms:created>
  <dcterms:modified xsi:type="dcterms:W3CDTF">2018-07-17T05:39:00Z</dcterms:modified>
</cp:coreProperties>
</file>